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FC" w:rsidRPr="007A4DB4" w:rsidRDefault="003634FC" w:rsidP="007A4DB4">
      <w:pPr>
        <w:jc w:val="center"/>
        <w:rPr>
          <w:sz w:val="28"/>
          <w:szCs w:val="28"/>
        </w:rPr>
      </w:pPr>
      <w:r w:rsidRPr="007A4DB4">
        <w:rPr>
          <w:sz w:val="28"/>
          <w:szCs w:val="28"/>
        </w:rPr>
        <w:t>РОССИЙСКАЯ ФЕДЕРАЦИЯ.</w:t>
      </w:r>
    </w:p>
    <w:p w:rsidR="003634FC" w:rsidRPr="007A4DB4" w:rsidRDefault="003634FC" w:rsidP="007A4DB4">
      <w:pPr>
        <w:jc w:val="center"/>
        <w:rPr>
          <w:sz w:val="28"/>
          <w:szCs w:val="28"/>
        </w:rPr>
      </w:pPr>
      <w:r w:rsidRPr="007A4DB4">
        <w:rPr>
          <w:sz w:val="28"/>
          <w:szCs w:val="28"/>
        </w:rPr>
        <w:t>АДМИНИСТРАЦИЯ  БЕСПАЛОВСКОГО СЕЛЬСКОГО ПОСЕЛЕНИЯ</w:t>
      </w:r>
    </w:p>
    <w:p w:rsidR="003634FC" w:rsidRPr="007A4DB4" w:rsidRDefault="003634FC" w:rsidP="007A4DB4">
      <w:pPr>
        <w:jc w:val="center"/>
        <w:rPr>
          <w:sz w:val="28"/>
          <w:szCs w:val="28"/>
        </w:rPr>
      </w:pPr>
      <w:r w:rsidRPr="007A4DB4">
        <w:rPr>
          <w:sz w:val="28"/>
          <w:szCs w:val="28"/>
        </w:rPr>
        <w:t>УРЮПИСКОГО МУНИЦИПАЛЬНОГО РАЙОНА ВОЛГОГРАДСКОЙ ОБЛАСТИ.</w:t>
      </w:r>
    </w:p>
    <w:p w:rsidR="003634FC" w:rsidRPr="007A4DB4" w:rsidRDefault="003634FC" w:rsidP="007A4DB4">
      <w:pPr>
        <w:jc w:val="center"/>
        <w:rPr>
          <w:sz w:val="28"/>
          <w:szCs w:val="28"/>
        </w:rPr>
      </w:pPr>
    </w:p>
    <w:p w:rsidR="003634FC" w:rsidRPr="007A4DB4" w:rsidRDefault="003634FC" w:rsidP="007A4DB4">
      <w:pPr>
        <w:jc w:val="center"/>
        <w:rPr>
          <w:sz w:val="28"/>
          <w:szCs w:val="28"/>
        </w:rPr>
      </w:pPr>
      <w:r w:rsidRPr="007A4DB4">
        <w:rPr>
          <w:sz w:val="28"/>
          <w:szCs w:val="28"/>
        </w:rPr>
        <w:t>ПОСТАНОВЛЕНИЕ</w:t>
      </w:r>
    </w:p>
    <w:p w:rsidR="003634FC" w:rsidRPr="007A4DB4" w:rsidRDefault="003634FC" w:rsidP="007A4DB4">
      <w:pPr>
        <w:rPr>
          <w:sz w:val="28"/>
          <w:szCs w:val="28"/>
        </w:rPr>
      </w:pPr>
    </w:p>
    <w:p w:rsidR="003634FC" w:rsidRPr="007A4DB4" w:rsidRDefault="007A4DB4" w:rsidP="007A4DB4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F515C9">
        <w:rPr>
          <w:sz w:val="28"/>
          <w:szCs w:val="28"/>
        </w:rPr>
        <w:t>18</w:t>
      </w:r>
      <w:r w:rsidR="003634FC" w:rsidRPr="007A4DB4">
        <w:rPr>
          <w:sz w:val="28"/>
          <w:szCs w:val="28"/>
        </w:rPr>
        <w:t xml:space="preserve">.07.2019 г.                                          </w:t>
      </w:r>
      <w:r>
        <w:rPr>
          <w:sz w:val="28"/>
          <w:szCs w:val="28"/>
        </w:rPr>
        <w:t xml:space="preserve">      </w:t>
      </w:r>
      <w:r w:rsidR="003634FC" w:rsidRPr="007A4DB4">
        <w:rPr>
          <w:sz w:val="28"/>
          <w:szCs w:val="28"/>
        </w:rPr>
        <w:t xml:space="preserve">   № 31</w:t>
      </w:r>
    </w:p>
    <w:p w:rsidR="003634FC" w:rsidRPr="007A4DB4" w:rsidRDefault="003634FC" w:rsidP="007A4DB4">
      <w:pPr>
        <w:rPr>
          <w:sz w:val="28"/>
          <w:szCs w:val="28"/>
        </w:rPr>
      </w:pPr>
    </w:p>
    <w:p w:rsidR="003634FC" w:rsidRPr="007A4DB4" w:rsidRDefault="003634FC" w:rsidP="007A4DB4">
      <w:pPr>
        <w:jc w:val="center"/>
        <w:rPr>
          <w:sz w:val="28"/>
          <w:szCs w:val="28"/>
        </w:rPr>
      </w:pPr>
      <w:r w:rsidRPr="007A4DB4">
        <w:rPr>
          <w:sz w:val="28"/>
          <w:szCs w:val="28"/>
        </w:rPr>
        <w:t>О внесении изменений в Постановление администрации  Беспаловского сельского поселения  от 17.11.2014 года № 29 «Об утверждении Административного  регламента по предоставлению муниципальных услуг «Признание граждан малоимущими в целях постановки на учет в качестве нуждающихся в жилом помещении»</w:t>
      </w:r>
    </w:p>
    <w:p w:rsidR="003634FC" w:rsidRPr="007A4DB4" w:rsidRDefault="003634FC" w:rsidP="007A4DB4">
      <w:pPr>
        <w:jc w:val="center"/>
        <w:rPr>
          <w:sz w:val="28"/>
          <w:szCs w:val="28"/>
        </w:rPr>
      </w:pPr>
    </w:p>
    <w:p w:rsidR="003634FC" w:rsidRPr="007A4DB4" w:rsidRDefault="003634FC" w:rsidP="007A4DB4">
      <w:pPr>
        <w:jc w:val="both"/>
        <w:rPr>
          <w:sz w:val="28"/>
          <w:szCs w:val="28"/>
        </w:rPr>
      </w:pPr>
    </w:p>
    <w:p w:rsidR="003634FC" w:rsidRDefault="003634FC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 xml:space="preserve">В соответствии с  Жилищным кодексом Российской Федерации, Федеральным законом  от 6 октября 2003г. № 131-ФЗ «Об общих принципах организации местного самоуправления в Российской Федерации», Законом Волгоградской области от 04.08.2005г. № 1096-ОД «О порядке признания граждан малоимущими в целях предоставления им по договорам социального найма жилых помещений», Федеральным законом от 27.07.2010 № 210-ФЗ «Об организации предоставления государственных и муниципальных услуг», администрация Беспаловского сельского  поселения </w:t>
      </w:r>
    </w:p>
    <w:p w:rsidR="007A4DB4" w:rsidRPr="007A4DB4" w:rsidRDefault="007A4DB4" w:rsidP="007A4DB4">
      <w:pPr>
        <w:jc w:val="both"/>
        <w:rPr>
          <w:sz w:val="28"/>
          <w:szCs w:val="28"/>
        </w:rPr>
      </w:pPr>
    </w:p>
    <w:p w:rsidR="003634FC" w:rsidRPr="007A4DB4" w:rsidRDefault="003634FC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>ПОСТАНОВЛЯЕТ:</w:t>
      </w:r>
    </w:p>
    <w:p w:rsidR="003634FC" w:rsidRPr="007A4DB4" w:rsidRDefault="003634FC" w:rsidP="007A4DB4">
      <w:pPr>
        <w:jc w:val="both"/>
        <w:rPr>
          <w:sz w:val="28"/>
          <w:szCs w:val="28"/>
        </w:rPr>
      </w:pPr>
    </w:p>
    <w:p w:rsidR="003634FC" w:rsidRPr="007A4DB4" w:rsidRDefault="001D541E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>1.</w:t>
      </w:r>
      <w:r w:rsidR="003634FC" w:rsidRPr="007A4DB4">
        <w:rPr>
          <w:sz w:val="28"/>
          <w:szCs w:val="28"/>
        </w:rPr>
        <w:t>Внести в постановление администрации  Беспаловского сельского поселения  от 17.11.2014 года № 29 «Об утверждении Административного  регламента по предоставлению муниципальных услуг «Признание граждан малоимущими в целях постановки на учет в качестве нуждающихся в жилом помещении»</w:t>
      </w:r>
      <w:r w:rsidRPr="007A4DB4">
        <w:rPr>
          <w:sz w:val="28"/>
          <w:szCs w:val="28"/>
        </w:rPr>
        <w:t xml:space="preserve"> следующие изменения :</w:t>
      </w:r>
    </w:p>
    <w:p w:rsidR="001D541E" w:rsidRPr="007A4DB4" w:rsidRDefault="001D541E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>1.1.</w:t>
      </w:r>
      <w:r w:rsidR="00E52166" w:rsidRPr="007A4DB4">
        <w:rPr>
          <w:sz w:val="28"/>
          <w:szCs w:val="28"/>
        </w:rPr>
        <w:t xml:space="preserve">Пункт 1.2.1.  изложить в новой редакции: </w:t>
      </w:r>
    </w:p>
    <w:p w:rsidR="00F10958" w:rsidRPr="007A4DB4" w:rsidRDefault="00E52166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>«1.2.1. Право на получение муниципальной услуги имеют граждане Российской</w:t>
      </w:r>
      <w:r w:rsidR="00F10958" w:rsidRPr="007A4DB4">
        <w:rPr>
          <w:sz w:val="28"/>
          <w:szCs w:val="28"/>
        </w:rPr>
        <w:t xml:space="preserve"> Федерации, а также их законные представители, действующие в силу закона или на основании доверенности ( далее заявители)</w:t>
      </w:r>
    </w:p>
    <w:p w:rsidR="00E52166" w:rsidRPr="007A4DB4" w:rsidRDefault="00F10958" w:rsidP="007A4DB4">
      <w:pPr>
        <w:jc w:val="both"/>
        <w:rPr>
          <w:spacing w:val="2"/>
          <w:sz w:val="28"/>
          <w:szCs w:val="28"/>
          <w:shd w:val="clear" w:color="auto" w:fill="FFFFFF"/>
        </w:rPr>
      </w:pPr>
      <w:r w:rsidRPr="007A4DB4">
        <w:rPr>
          <w:spacing w:val="2"/>
          <w:sz w:val="28"/>
          <w:szCs w:val="28"/>
          <w:shd w:val="clear" w:color="auto" w:fill="FFFFFF"/>
        </w:rPr>
        <w:t xml:space="preserve">      </w:t>
      </w:r>
      <w:r w:rsidR="00E52166" w:rsidRPr="007A4DB4">
        <w:rPr>
          <w:spacing w:val="2"/>
          <w:sz w:val="28"/>
          <w:szCs w:val="28"/>
          <w:shd w:val="clear" w:color="auto" w:fill="FFFFFF"/>
        </w:rPr>
        <w:t xml:space="preserve"> Малоимущими признаются граждане</w:t>
      </w:r>
      <w:r w:rsidRPr="007A4DB4">
        <w:rPr>
          <w:spacing w:val="2"/>
          <w:sz w:val="28"/>
          <w:szCs w:val="28"/>
          <w:shd w:val="clear" w:color="auto" w:fill="FFFFFF"/>
        </w:rPr>
        <w:t xml:space="preserve">, </w:t>
      </w:r>
      <w:r w:rsidR="00E52166" w:rsidRPr="007A4DB4">
        <w:rPr>
          <w:spacing w:val="2"/>
          <w:sz w:val="28"/>
          <w:szCs w:val="28"/>
          <w:shd w:val="clear" w:color="auto" w:fill="FFFFFF"/>
        </w:rPr>
        <w:t>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имущества.</w:t>
      </w:r>
      <w:r w:rsidRPr="007A4DB4">
        <w:rPr>
          <w:spacing w:val="2"/>
          <w:sz w:val="28"/>
          <w:szCs w:val="28"/>
          <w:shd w:val="clear" w:color="auto" w:fill="FFFFFF"/>
        </w:rPr>
        <w:t>».</w:t>
      </w:r>
    </w:p>
    <w:p w:rsidR="001D541E" w:rsidRPr="007A4DB4" w:rsidRDefault="00F10958" w:rsidP="007A4DB4">
      <w:pPr>
        <w:jc w:val="both"/>
        <w:rPr>
          <w:sz w:val="28"/>
          <w:szCs w:val="28"/>
        </w:rPr>
      </w:pPr>
      <w:r w:rsidRPr="007A4DB4">
        <w:rPr>
          <w:spacing w:val="2"/>
          <w:sz w:val="28"/>
          <w:szCs w:val="28"/>
          <w:shd w:val="clear" w:color="auto" w:fill="FFFFFF"/>
        </w:rPr>
        <w:lastRenderedPageBreak/>
        <w:t xml:space="preserve">1.2. Пункт 2.6.1. </w:t>
      </w:r>
      <w:r w:rsidRPr="007A4DB4">
        <w:rPr>
          <w:sz w:val="28"/>
          <w:szCs w:val="28"/>
        </w:rPr>
        <w:t>изложить в новой редакции:</w:t>
      </w:r>
    </w:p>
    <w:p w:rsidR="00F10958" w:rsidRPr="007A4DB4" w:rsidRDefault="00F1095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z w:val="28"/>
          <w:szCs w:val="28"/>
        </w:rPr>
        <w:t xml:space="preserve">«2.6.1. </w:t>
      </w:r>
      <w:r w:rsidRPr="007A4DB4">
        <w:rPr>
          <w:spacing w:val="2"/>
          <w:sz w:val="28"/>
          <w:szCs w:val="28"/>
        </w:rPr>
        <w:t>В целях признания одиноко проживающего гражданина, гражданина и членов его семьи малоимущими указанные граждане (далее также - заявители) либо их представители подают в органы местного самоуправления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в установленном Правительством Российской Федерации порядке соглашением о взаимодействии заявление по форме, утвержденной уполномоченным органом исполнительной власти Волгоградской области, с пр</w:t>
      </w:r>
      <w:r w:rsidR="00292EB8" w:rsidRPr="007A4DB4">
        <w:rPr>
          <w:spacing w:val="2"/>
          <w:sz w:val="28"/>
          <w:szCs w:val="28"/>
        </w:rPr>
        <w:t>иложением следующих документов:</w:t>
      </w:r>
      <w:r w:rsidRPr="007A4DB4">
        <w:rPr>
          <w:spacing w:val="2"/>
          <w:sz w:val="28"/>
          <w:szCs w:val="28"/>
        </w:rPr>
        <w:br/>
      </w:r>
      <w:r w:rsidR="00292EB8" w:rsidRPr="007A4DB4">
        <w:rPr>
          <w:spacing w:val="2"/>
          <w:sz w:val="28"/>
          <w:szCs w:val="28"/>
        </w:rPr>
        <w:t>-</w:t>
      </w:r>
      <w:r w:rsidRPr="007A4DB4">
        <w:rPr>
          <w:spacing w:val="2"/>
          <w:sz w:val="28"/>
          <w:szCs w:val="28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свидетельства о рождении детей, включая совершеннолетних детей (в случае наличия у заявителя детей);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согласие на обработку персональных данных заявителя, всех членов его семьи;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 xml:space="preserve">          </w:t>
      </w:r>
      <w:r w:rsidR="00F10958" w:rsidRPr="007A4DB4">
        <w:rPr>
          <w:spacing w:val="2"/>
          <w:sz w:val="28"/>
          <w:szCs w:val="28"/>
        </w:rPr>
        <w:t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292EB8" w:rsidRPr="007A4DB4" w:rsidRDefault="00560E33" w:rsidP="007A4DB4">
      <w:pPr>
        <w:jc w:val="both"/>
        <w:rPr>
          <w:sz w:val="28"/>
          <w:szCs w:val="28"/>
        </w:rPr>
      </w:pPr>
      <w:r w:rsidRPr="007A4DB4">
        <w:rPr>
          <w:spacing w:val="2"/>
          <w:sz w:val="28"/>
          <w:szCs w:val="28"/>
          <w:shd w:val="clear" w:color="auto" w:fill="FFFFFF"/>
        </w:rPr>
        <w:t>1.3</w:t>
      </w:r>
      <w:r w:rsidR="00292EB8" w:rsidRPr="007A4DB4">
        <w:rPr>
          <w:spacing w:val="2"/>
          <w:sz w:val="28"/>
          <w:szCs w:val="28"/>
          <w:shd w:val="clear" w:color="auto" w:fill="FFFFFF"/>
        </w:rPr>
        <w:t xml:space="preserve">. Пункт 2.6.2. </w:t>
      </w:r>
      <w:r w:rsidR="00292EB8" w:rsidRPr="007A4DB4">
        <w:rPr>
          <w:sz w:val="28"/>
          <w:szCs w:val="28"/>
        </w:rPr>
        <w:t>изложить в новой редакции: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«2.6.2.</w:t>
      </w:r>
      <w:r w:rsidR="003E298E">
        <w:rPr>
          <w:spacing w:val="2"/>
          <w:sz w:val="28"/>
          <w:szCs w:val="28"/>
        </w:rPr>
        <w:t>Ответственный исполнитель</w:t>
      </w:r>
      <w:r w:rsidR="00F10958" w:rsidRPr="007A4DB4">
        <w:rPr>
          <w:spacing w:val="2"/>
          <w:sz w:val="28"/>
          <w:szCs w:val="28"/>
        </w:rPr>
        <w:t xml:space="preserve">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о постановке заявителя, членов его семьи на учет в налоговом органе;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о номерах страховых свидетельств государственного пенсионного страхования заявителя, членов его семьи;</w:t>
      </w:r>
    </w:p>
    <w:p w:rsidR="00F10958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7E0E30" w:rsidRPr="007A4DB4" w:rsidRDefault="00292EB8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F10958" w:rsidRPr="007A4DB4">
        <w:rPr>
          <w:spacing w:val="2"/>
          <w:sz w:val="28"/>
          <w:szCs w:val="28"/>
        </w:rPr>
        <w:t>о стоимости имущества, подлежащего налогообложению и находящегося в собственности заявителя, членов его семьи.</w:t>
      </w:r>
      <w:r w:rsidRPr="007A4DB4">
        <w:rPr>
          <w:spacing w:val="2"/>
          <w:sz w:val="28"/>
          <w:szCs w:val="28"/>
        </w:rPr>
        <w:t>».</w:t>
      </w:r>
    </w:p>
    <w:p w:rsidR="00560E33" w:rsidRPr="007A4DB4" w:rsidRDefault="00560E33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1.4. Пункт 2.9. изложить в новой редакции:</w:t>
      </w:r>
    </w:p>
    <w:p w:rsidR="00560E33" w:rsidRPr="007A4DB4" w:rsidRDefault="00560E33" w:rsidP="007A4DB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B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7A4DB4">
        <w:rPr>
          <w:rFonts w:ascii="Times New Roman" w:hAnsi="Times New Roman" w:cs="Times New Roman"/>
          <w:sz w:val="28"/>
          <w:szCs w:val="28"/>
        </w:rPr>
        <w:t>2.9.  Перечень оснований для отказа заявителю в признании его и членов его семьи  малоимущими:</w:t>
      </w:r>
    </w:p>
    <w:p w:rsidR="00560E33" w:rsidRPr="007A4DB4" w:rsidRDefault="00560E33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Орган местного самоуправления отказывает заявителю в признании его и членов его семьи малоимущими в следующих случаях:</w:t>
      </w:r>
      <w:r w:rsidRPr="007A4DB4">
        <w:rPr>
          <w:spacing w:val="2"/>
          <w:sz w:val="28"/>
          <w:szCs w:val="28"/>
        </w:rPr>
        <w:br/>
      </w:r>
      <w:r w:rsidR="005D787D" w:rsidRPr="007A4DB4">
        <w:rPr>
          <w:spacing w:val="2"/>
          <w:sz w:val="28"/>
          <w:szCs w:val="28"/>
        </w:rPr>
        <w:t>-</w:t>
      </w:r>
      <w:r w:rsidRPr="007A4DB4">
        <w:rPr>
          <w:spacing w:val="2"/>
          <w:sz w:val="28"/>
          <w:szCs w:val="28"/>
        </w:rPr>
        <w:t>представление не в полном объеме документов, предусмотренных перечнем документов;</w:t>
      </w:r>
    </w:p>
    <w:p w:rsidR="00560E33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560E33" w:rsidRPr="007A4DB4">
        <w:rPr>
          <w:spacing w:val="2"/>
          <w:sz w:val="28"/>
          <w:szCs w:val="28"/>
        </w:rPr>
        <w:t>наличие в представленных документах недостоверных сведений;</w:t>
      </w:r>
    </w:p>
    <w:p w:rsidR="00560E33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560E33" w:rsidRPr="007A4DB4">
        <w:rPr>
          <w:spacing w:val="2"/>
          <w:sz w:val="28"/>
          <w:szCs w:val="28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560E33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-</w:t>
      </w:r>
      <w:r w:rsidR="00560E33" w:rsidRPr="007A4DB4">
        <w:rPr>
          <w:spacing w:val="2"/>
          <w:sz w:val="28"/>
          <w:szCs w:val="28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560E33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 xml:space="preserve">      </w:t>
      </w:r>
      <w:r w:rsidR="00560E33" w:rsidRPr="007A4DB4">
        <w:rPr>
          <w:spacing w:val="2"/>
          <w:sz w:val="28"/>
          <w:szCs w:val="28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5D787D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 xml:space="preserve">      В случае принятия решения об отказе в признании гражданина и членов его семьи либо одиноко проживающего гражданина малоимущими в соответствии с абзацами вторым - четвертым пункта 2.9. гражданин вправе повторно обратиться с заявлением после устранения оснований для отказа.</w:t>
      </w:r>
    </w:p>
    <w:p w:rsidR="005D787D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 xml:space="preserve">             В случае принятия решения об отказе в признании гражданина и членов его семьи либо одиноко проживающего гражданина малоимущими в соответствии с абзацем пятым пункта 2.9. гражданин вправе повторно обратиться с заявлением по истечении 12 месяцев с</w:t>
      </w:r>
      <w:r w:rsidR="007A4DB4">
        <w:rPr>
          <w:spacing w:val="2"/>
          <w:sz w:val="28"/>
          <w:szCs w:val="28"/>
        </w:rPr>
        <w:t>о дня принятия такого решения.»</w:t>
      </w:r>
      <w:r w:rsidRPr="007A4DB4">
        <w:rPr>
          <w:spacing w:val="2"/>
          <w:sz w:val="28"/>
          <w:szCs w:val="28"/>
        </w:rPr>
        <w:t>.</w:t>
      </w:r>
    </w:p>
    <w:p w:rsidR="005D787D" w:rsidRPr="007A4DB4" w:rsidRDefault="005D787D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A4DB4">
        <w:rPr>
          <w:spacing w:val="2"/>
          <w:sz w:val="28"/>
          <w:szCs w:val="28"/>
        </w:rPr>
        <w:t>1.5.</w:t>
      </w:r>
      <w:r w:rsidR="00934AC7" w:rsidRPr="007A4DB4">
        <w:rPr>
          <w:spacing w:val="2"/>
          <w:sz w:val="28"/>
          <w:szCs w:val="28"/>
        </w:rPr>
        <w:t>Подпункт</w:t>
      </w:r>
      <w:r w:rsidR="00297865">
        <w:rPr>
          <w:spacing w:val="2"/>
          <w:sz w:val="28"/>
          <w:szCs w:val="28"/>
        </w:rPr>
        <w:t xml:space="preserve"> </w:t>
      </w:r>
      <w:r w:rsidR="00934AC7" w:rsidRPr="007A4DB4">
        <w:rPr>
          <w:spacing w:val="2"/>
          <w:sz w:val="28"/>
          <w:szCs w:val="28"/>
        </w:rPr>
        <w:t xml:space="preserve"> 6</w:t>
      </w:r>
      <w:r w:rsidR="00297865">
        <w:rPr>
          <w:spacing w:val="2"/>
          <w:sz w:val="28"/>
          <w:szCs w:val="28"/>
        </w:rPr>
        <w:t xml:space="preserve"> </w:t>
      </w:r>
      <w:r w:rsidR="00934AC7" w:rsidRPr="007A4DB4">
        <w:rPr>
          <w:spacing w:val="2"/>
          <w:sz w:val="28"/>
          <w:szCs w:val="28"/>
        </w:rPr>
        <w:t>пункта 3.3. изложить в новой редакции:</w:t>
      </w:r>
    </w:p>
    <w:p w:rsidR="00297865" w:rsidRDefault="00297865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 </w:t>
      </w:r>
      <w:r w:rsidR="00934AC7" w:rsidRPr="007A4DB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Срок исполнения процедуры </w:t>
      </w:r>
      <w:r w:rsidR="005D787D" w:rsidRPr="007A4DB4">
        <w:rPr>
          <w:spacing w:val="2"/>
          <w:sz w:val="28"/>
          <w:szCs w:val="28"/>
          <w:shd w:val="clear" w:color="auto" w:fill="FFFFFF"/>
        </w:rPr>
        <w:t xml:space="preserve"> 30 </w:t>
      </w:r>
      <w:r>
        <w:rPr>
          <w:spacing w:val="2"/>
          <w:sz w:val="28"/>
          <w:szCs w:val="28"/>
          <w:shd w:val="clear" w:color="auto" w:fill="FFFFFF"/>
        </w:rPr>
        <w:t xml:space="preserve">календарных </w:t>
      </w:r>
      <w:r w:rsidR="005D787D" w:rsidRPr="007A4DB4">
        <w:rPr>
          <w:spacing w:val="2"/>
          <w:sz w:val="28"/>
          <w:szCs w:val="28"/>
          <w:shd w:val="clear" w:color="auto" w:fill="FFFFFF"/>
        </w:rPr>
        <w:t>дней с даты принятия документов</w:t>
      </w:r>
      <w:r>
        <w:rPr>
          <w:spacing w:val="2"/>
          <w:sz w:val="28"/>
          <w:szCs w:val="28"/>
          <w:shd w:val="clear" w:color="auto" w:fill="FFFFFF"/>
        </w:rPr>
        <w:t>.</w:t>
      </w:r>
      <w:r w:rsidR="00381065">
        <w:rPr>
          <w:spacing w:val="2"/>
          <w:sz w:val="28"/>
          <w:szCs w:val="28"/>
          <w:shd w:val="clear" w:color="auto" w:fill="FFFFFF"/>
        </w:rPr>
        <w:t>».</w:t>
      </w:r>
      <w:r w:rsidR="005D787D" w:rsidRPr="007A4DB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81065" w:rsidRDefault="00381065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1.6. Пункт 3.3 дополнить дополнительным </w:t>
      </w:r>
      <w:r w:rsidR="00210444">
        <w:rPr>
          <w:spacing w:val="2"/>
          <w:sz w:val="28"/>
          <w:szCs w:val="28"/>
          <w:shd w:val="clear" w:color="auto" w:fill="FFFFFF"/>
        </w:rPr>
        <w:t>под</w:t>
      </w:r>
      <w:bookmarkStart w:id="0" w:name="_GoBack"/>
      <w:bookmarkEnd w:id="0"/>
      <w:r>
        <w:rPr>
          <w:spacing w:val="2"/>
          <w:sz w:val="28"/>
          <w:szCs w:val="28"/>
          <w:shd w:val="clear" w:color="auto" w:fill="FFFFFF"/>
        </w:rPr>
        <w:t>пунктом:</w:t>
      </w:r>
    </w:p>
    <w:p w:rsidR="005D787D" w:rsidRDefault="00381065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 w:rsidR="005D787D" w:rsidRPr="007A4DB4">
        <w:rPr>
          <w:spacing w:val="2"/>
          <w:sz w:val="28"/>
          <w:szCs w:val="28"/>
          <w:shd w:val="clear" w:color="auto" w:fill="FFFFFF"/>
        </w:rPr>
        <w:t>В случае принятия решения об отказе в признании гражданина и членов его семьи либо одиноко проживающего гражданина малоимущими  в заключении указываются основания принятия такого решения.</w:t>
      </w:r>
      <w:r w:rsidR="00934AC7" w:rsidRPr="007A4DB4">
        <w:rPr>
          <w:spacing w:val="2"/>
          <w:sz w:val="28"/>
          <w:szCs w:val="28"/>
          <w:shd w:val="clear" w:color="auto" w:fill="FFFFFF"/>
        </w:rPr>
        <w:t>».</w:t>
      </w:r>
    </w:p>
    <w:p w:rsidR="007A4DB4" w:rsidRPr="007A4DB4" w:rsidRDefault="007A4DB4" w:rsidP="007A4DB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634FC" w:rsidRDefault="003634FC" w:rsidP="007A4DB4">
      <w:pPr>
        <w:pStyle w:val="10"/>
        <w:rPr>
          <w:sz w:val="28"/>
          <w:szCs w:val="28"/>
        </w:rPr>
      </w:pPr>
      <w:r w:rsidRPr="007A4DB4">
        <w:rPr>
          <w:sz w:val="28"/>
          <w:szCs w:val="28"/>
        </w:rPr>
        <w:t xml:space="preserve">2.Обнародовать данное постановление на официальном сайте администрации Урюпинского муниципального района Волгоградской области в разделе Административное деление в подразделе </w:t>
      </w:r>
      <w:r w:rsidRPr="007A4DB4">
        <w:rPr>
          <w:bCs/>
          <w:sz w:val="28"/>
          <w:szCs w:val="28"/>
        </w:rPr>
        <w:t xml:space="preserve">Беспаловское </w:t>
      </w:r>
      <w:r w:rsidRPr="007A4DB4">
        <w:rPr>
          <w:sz w:val="28"/>
          <w:szCs w:val="28"/>
        </w:rPr>
        <w:t xml:space="preserve"> сельское  поселение http://www.</w:t>
      </w:r>
      <w:r w:rsidRPr="007A4DB4">
        <w:rPr>
          <w:sz w:val="28"/>
          <w:szCs w:val="28"/>
          <w:lang w:val="en-US"/>
        </w:rPr>
        <w:t>umr</w:t>
      </w:r>
      <w:r w:rsidRPr="007A4DB4">
        <w:rPr>
          <w:sz w:val="28"/>
          <w:szCs w:val="28"/>
        </w:rPr>
        <w:t>34.ru и разместить на информационных стендах сельского поселения согласно Уставу Беспаловского сельского поселения.</w:t>
      </w:r>
    </w:p>
    <w:p w:rsidR="007A4DB4" w:rsidRPr="007A4DB4" w:rsidRDefault="007A4DB4" w:rsidP="007A4DB4">
      <w:pPr>
        <w:pStyle w:val="10"/>
        <w:rPr>
          <w:sz w:val="28"/>
          <w:szCs w:val="28"/>
        </w:rPr>
      </w:pPr>
    </w:p>
    <w:p w:rsidR="003634FC" w:rsidRPr="007A4DB4" w:rsidRDefault="003634FC" w:rsidP="007A4DB4">
      <w:pPr>
        <w:pStyle w:val="10"/>
        <w:rPr>
          <w:sz w:val="28"/>
          <w:szCs w:val="28"/>
        </w:rPr>
      </w:pPr>
      <w:r w:rsidRPr="007A4DB4">
        <w:rPr>
          <w:sz w:val="28"/>
          <w:szCs w:val="28"/>
        </w:rPr>
        <w:t xml:space="preserve">3. Настоящие постановление вступает в силу со дня его официального обнародования. </w:t>
      </w:r>
    </w:p>
    <w:p w:rsidR="003634FC" w:rsidRPr="007A4DB4" w:rsidRDefault="003634FC" w:rsidP="007A4DB4">
      <w:pPr>
        <w:jc w:val="both"/>
        <w:rPr>
          <w:sz w:val="28"/>
          <w:szCs w:val="28"/>
        </w:rPr>
      </w:pPr>
    </w:p>
    <w:p w:rsidR="003634FC" w:rsidRPr="007A4DB4" w:rsidRDefault="003634FC" w:rsidP="007A4DB4">
      <w:pPr>
        <w:jc w:val="both"/>
        <w:rPr>
          <w:sz w:val="28"/>
          <w:szCs w:val="28"/>
        </w:rPr>
      </w:pPr>
    </w:p>
    <w:p w:rsidR="003634FC" w:rsidRPr="007A4DB4" w:rsidRDefault="003634FC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 xml:space="preserve"> Глава Беспаловского</w:t>
      </w:r>
    </w:p>
    <w:p w:rsidR="003634FC" w:rsidRPr="007A4DB4" w:rsidRDefault="003634FC" w:rsidP="007A4DB4">
      <w:pPr>
        <w:jc w:val="both"/>
        <w:rPr>
          <w:sz w:val="28"/>
          <w:szCs w:val="28"/>
        </w:rPr>
      </w:pPr>
      <w:r w:rsidRPr="007A4DB4">
        <w:rPr>
          <w:sz w:val="28"/>
          <w:szCs w:val="28"/>
        </w:rPr>
        <w:t>сельского поселения-                                   С.Г.Земцова.</w:t>
      </w:r>
    </w:p>
    <w:p w:rsidR="003634FC" w:rsidRPr="007A4DB4" w:rsidRDefault="003634FC" w:rsidP="007A4DB4">
      <w:pPr>
        <w:jc w:val="both"/>
        <w:rPr>
          <w:sz w:val="28"/>
          <w:szCs w:val="28"/>
        </w:rPr>
      </w:pPr>
    </w:p>
    <w:p w:rsidR="00022960" w:rsidRPr="007A4DB4" w:rsidRDefault="00022960" w:rsidP="007A4DB4">
      <w:pPr>
        <w:jc w:val="both"/>
        <w:rPr>
          <w:sz w:val="28"/>
          <w:szCs w:val="28"/>
        </w:rPr>
      </w:pPr>
    </w:p>
    <w:sectPr w:rsidR="00022960" w:rsidRPr="007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7B6"/>
    <w:multiLevelType w:val="multilevel"/>
    <w:tmpl w:val="F678F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B54DC5"/>
    <w:multiLevelType w:val="multilevel"/>
    <w:tmpl w:val="71CE5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C"/>
    <w:rsid w:val="00022960"/>
    <w:rsid w:val="001D541E"/>
    <w:rsid w:val="00210444"/>
    <w:rsid w:val="00292EB8"/>
    <w:rsid w:val="00297865"/>
    <w:rsid w:val="003634FC"/>
    <w:rsid w:val="00381065"/>
    <w:rsid w:val="003E298E"/>
    <w:rsid w:val="00560E33"/>
    <w:rsid w:val="005D787D"/>
    <w:rsid w:val="00644034"/>
    <w:rsid w:val="007A4DB4"/>
    <w:rsid w:val="007E0E30"/>
    <w:rsid w:val="00934AC7"/>
    <w:rsid w:val="00E52166"/>
    <w:rsid w:val="00F10958"/>
    <w:rsid w:val="00F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63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3634FC"/>
    <w:pPr>
      <w:jc w:val="both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3634FC"/>
    <w:pPr>
      <w:ind w:left="720"/>
      <w:contextualSpacing/>
    </w:pPr>
  </w:style>
  <w:style w:type="paragraph" w:customStyle="1" w:styleId="formattext">
    <w:name w:val="formattext"/>
    <w:basedOn w:val="a"/>
    <w:rsid w:val="00F10958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560E33"/>
    <w:rPr>
      <w:color w:val="800080" w:themeColor="followedHyperlink"/>
      <w:u w:val="single"/>
    </w:rPr>
  </w:style>
  <w:style w:type="paragraph" w:customStyle="1" w:styleId="ConsNormal">
    <w:name w:val="ConsNormal"/>
    <w:rsid w:val="00560E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63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3634FC"/>
    <w:pPr>
      <w:jc w:val="both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3634FC"/>
    <w:pPr>
      <w:ind w:left="720"/>
      <w:contextualSpacing/>
    </w:pPr>
  </w:style>
  <w:style w:type="paragraph" w:customStyle="1" w:styleId="formattext">
    <w:name w:val="formattext"/>
    <w:basedOn w:val="a"/>
    <w:rsid w:val="00F10958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560E33"/>
    <w:rPr>
      <w:color w:val="800080" w:themeColor="followedHyperlink"/>
      <w:u w:val="single"/>
    </w:rPr>
  </w:style>
  <w:style w:type="paragraph" w:customStyle="1" w:styleId="ConsNormal">
    <w:name w:val="ConsNormal"/>
    <w:rsid w:val="00560E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2019-07-17T08:29:00Z</dcterms:created>
  <dcterms:modified xsi:type="dcterms:W3CDTF">2019-07-18T08:40:00Z</dcterms:modified>
</cp:coreProperties>
</file>